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5D" w:rsidRDefault="009F53A8" w:rsidP="001116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положения конкурса видеороликов, содержащих педагогические практики по работе с детьми с ОВЗ различных нозологий.</w:t>
      </w:r>
    </w:p>
    <w:p w:rsidR="0031709F" w:rsidRDefault="0011165D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65D">
        <w:rPr>
          <w:rFonts w:ascii="Times New Roman" w:hAnsi="Times New Roman" w:cs="Times New Roman"/>
          <w:b/>
          <w:bCs/>
          <w:sz w:val="28"/>
          <w:szCs w:val="28"/>
        </w:rPr>
        <w:t>Цель конкурса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F53A8">
        <w:rPr>
          <w:rFonts w:ascii="Times New Roman" w:hAnsi="Times New Roman" w:cs="Times New Roman"/>
          <w:sz w:val="28"/>
          <w:szCs w:val="28"/>
        </w:rPr>
        <w:t>выявление и распространение практик в области инклюзивного образования (современные технологии работы с детьми с ОВЗ по различным нозологиям, применение авторских методик, эффективные приемы работы с детьми)</w:t>
      </w:r>
      <w:r w:rsidR="003170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3A8" w:rsidRDefault="0011165D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65D">
        <w:rPr>
          <w:rFonts w:ascii="Times New Roman" w:hAnsi="Times New Roman" w:cs="Times New Roman"/>
          <w:b/>
          <w:bCs/>
          <w:sz w:val="28"/>
          <w:szCs w:val="28"/>
        </w:rPr>
        <w:t>Участники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конкурса: </w:t>
      </w:r>
      <w:r w:rsidRPr="0011165D">
        <w:rPr>
          <w:rFonts w:ascii="Times New Roman" w:hAnsi="Times New Roman" w:cs="Times New Roman"/>
          <w:bCs/>
          <w:sz w:val="28"/>
          <w:szCs w:val="28"/>
        </w:rPr>
        <w:t>воспитатели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комбинированных групп и групп компенсирующей направленности, учителя-логопеды, педагоги-психологи, учителя-дефектологи. </w:t>
      </w:r>
    </w:p>
    <w:p w:rsidR="0011165D" w:rsidRPr="009F53A8" w:rsidRDefault="0011165D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65D">
        <w:rPr>
          <w:rFonts w:ascii="Times New Roman" w:hAnsi="Times New Roman" w:cs="Times New Roman"/>
          <w:b/>
          <w:bCs/>
          <w:sz w:val="28"/>
          <w:szCs w:val="28"/>
        </w:rPr>
        <w:t>Условия участия в конкурсе:</w:t>
      </w:r>
    </w:p>
    <w:p w:rsidR="009F53A8" w:rsidRDefault="009F53A8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участия в конкурсе </w:t>
      </w:r>
      <w:r w:rsidR="0031709F">
        <w:rPr>
          <w:rFonts w:ascii="Times New Roman" w:hAnsi="Times New Roman" w:cs="Times New Roman"/>
          <w:bCs/>
          <w:sz w:val="28"/>
          <w:szCs w:val="28"/>
        </w:rPr>
        <w:t>необходимо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отправить заявку на электронную почту </w:t>
      </w:r>
      <w:r w:rsidR="0031709F">
        <w:rPr>
          <w:rFonts w:ascii="Times New Roman" w:hAnsi="Times New Roman" w:cs="Times New Roman"/>
          <w:bCs/>
          <w:sz w:val="28"/>
          <w:szCs w:val="28"/>
        </w:rPr>
        <w:t xml:space="preserve">руководителя ГМП «Психолого-педагогическое сопровождение детей с ОВЗ» </w:t>
      </w:r>
    </w:p>
    <w:p w:rsidR="009F53A8" w:rsidRDefault="0011165D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165D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конкурсе необходимо подготовить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видеоролик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котором Вы представляете практику работы с детьми с ОВЗ</w:t>
      </w:r>
      <w:r w:rsidR="009F53A8">
        <w:rPr>
          <w:rFonts w:ascii="Times New Roman" w:hAnsi="Times New Roman" w:cs="Times New Roman"/>
          <w:bCs/>
          <w:sz w:val="28"/>
          <w:szCs w:val="28"/>
        </w:rPr>
        <w:t xml:space="preserve">. Ролик должен длиться 7 – 10 минут. Участие детей в видеоролике должно осуществляться с письменного согласия родителей (законных представителей). </w:t>
      </w:r>
    </w:p>
    <w:p w:rsidR="009F53A8" w:rsidRPr="009F53A8" w:rsidRDefault="009F53A8" w:rsidP="003170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53A8">
        <w:rPr>
          <w:rFonts w:ascii="Times New Roman" w:hAnsi="Times New Roman" w:cs="Times New Roman"/>
          <w:b/>
          <w:bCs/>
          <w:sz w:val="28"/>
          <w:szCs w:val="28"/>
        </w:rPr>
        <w:t>Сроки проведения конкурса: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709F">
        <w:rPr>
          <w:rFonts w:ascii="Times New Roman" w:hAnsi="Times New Roman" w:cs="Times New Roman"/>
          <w:bCs/>
          <w:sz w:val="28"/>
          <w:szCs w:val="28"/>
        </w:rPr>
        <w:t>конкурс проводится в период с 20 октября по 10 апреля.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1709F" w:rsidRPr="0031709F" w:rsidRDefault="0031709F" w:rsidP="0031709F">
      <w:pPr>
        <w:spacing w:after="0" w:line="360" w:lineRule="auto"/>
        <w:ind w:firstLine="851"/>
        <w:jc w:val="both"/>
        <w:rPr>
          <w:rStyle w:val="fontstyle01"/>
          <w:b w:val="0"/>
          <w:sz w:val="28"/>
          <w:szCs w:val="28"/>
        </w:rPr>
      </w:pPr>
      <w:r w:rsidRPr="0031709F">
        <w:rPr>
          <w:rStyle w:val="fontstyle01"/>
          <w:sz w:val="28"/>
          <w:szCs w:val="28"/>
        </w:rPr>
        <w:t>Критерии оценки:</w:t>
      </w:r>
    </w:p>
    <w:p w:rsidR="0031709F" w:rsidRPr="0031709F" w:rsidRDefault="0031709F" w:rsidP="0031709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1709F">
        <w:rPr>
          <w:rFonts w:ascii="Times New Roman" w:hAnsi="Times New Roman" w:cs="Times New Roman"/>
          <w:bCs/>
          <w:sz w:val="28"/>
          <w:szCs w:val="28"/>
        </w:rPr>
        <w:t>соответствие работы тематике конкурса от 1 до 5 баллов;</w:t>
      </w:r>
    </w:p>
    <w:p w:rsidR="0031709F" w:rsidRPr="0031709F" w:rsidRDefault="0031709F" w:rsidP="0031709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1709F">
        <w:rPr>
          <w:rFonts w:ascii="Times New Roman" w:hAnsi="Times New Roman" w:cs="Times New Roman"/>
          <w:bCs/>
          <w:sz w:val="28"/>
          <w:szCs w:val="28"/>
        </w:rPr>
        <w:t>глубина раскрытия темы, ясность представления от 1 до 5 баллов;</w:t>
      </w:r>
    </w:p>
    <w:p w:rsidR="0031709F" w:rsidRPr="0031709F" w:rsidRDefault="0031709F" w:rsidP="0031709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1709F">
        <w:rPr>
          <w:rFonts w:ascii="Times New Roman" w:hAnsi="Times New Roman" w:cs="Times New Roman"/>
          <w:bCs/>
          <w:sz w:val="28"/>
          <w:szCs w:val="28"/>
        </w:rPr>
        <w:t xml:space="preserve"> оригинальность содержания видеоролика (новизна идеи) от 1 до 5 баллов;</w:t>
      </w:r>
    </w:p>
    <w:p w:rsidR="0031709F" w:rsidRPr="0031709F" w:rsidRDefault="0031709F" w:rsidP="0031709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1709F">
        <w:rPr>
          <w:rFonts w:ascii="Times New Roman" w:hAnsi="Times New Roman" w:cs="Times New Roman"/>
          <w:bCs/>
          <w:sz w:val="28"/>
          <w:szCs w:val="28"/>
        </w:rPr>
        <w:t>информативность от 1 до 5 баллов;</w:t>
      </w:r>
    </w:p>
    <w:p w:rsidR="0031709F" w:rsidRPr="0031709F" w:rsidRDefault="0031709F" w:rsidP="0031709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1709F">
        <w:rPr>
          <w:rFonts w:ascii="Times New Roman" w:hAnsi="Times New Roman" w:cs="Times New Roman"/>
          <w:bCs/>
          <w:sz w:val="28"/>
          <w:szCs w:val="28"/>
        </w:rPr>
        <w:t>-эстетичность работы от 1 до 5 баллов.</w:t>
      </w:r>
    </w:p>
    <w:p w:rsidR="001022A7" w:rsidRPr="0031709F" w:rsidRDefault="001022A7" w:rsidP="0031709F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022A7" w:rsidRPr="0031709F" w:rsidSect="001116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0659"/>
    <w:multiLevelType w:val="hybridMultilevel"/>
    <w:tmpl w:val="498CCF7E"/>
    <w:lvl w:ilvl="0" w:tplc="AF8895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022A7"/>
    <w:rsid w:val="0011165D"/>
    <w:rsid w:val="002C5B1F"/>
    <w:rsid w:val="0031709F"/>
    <w:rsid w:val="009F53A8"/>
    <w:rsid w:val="00AA17CA"/>
    <w:rsid w:val="00C1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1165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1165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17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1165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1165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17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2020-08-25T08:11:00Z</dcterms:created>
  <dcterms:modified xsi:type="dcterms:W3CDTF">2020-08-25T11:01:00Z</dcterms:modified>
</cp:coreProperties>
</file>